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34587">
      <w:pPr>
        <w:pStyle w:val="2"/>
        <w:spacing w:afterLines="100" w:line="288" w:lineRule="auto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36"/>
          <w:lang w:val="en-US" w:eastAsia="zh-CN"/>
        </w:rPr>
        <w:t>湖南应用技术学院</w:t>
      </w:r>
      <w:r>
        <w:rPr>
          <w:rFonts w:hint="eastAsia" w:asciiTheme="majorEastAsia" w:hAnsiTheme="majorEastAsia" w:eastAsiaTheme="majorEastAsia" w:cstheme="majorEastAsia"/>
          <w:b/>
          <w:sz w:val="36"/>
        </w:rPr>
        <w:t>西部计划本人及家长同意协议书</w:t>
      </w:r>
      <w:bookmarkStart w:id="0" w:name="_GoBack"/>
      <w:bookmarkEnd w:id="0"/>
    </w:p>
    <w:p w14:paraId="3FFDEBE6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西部计划本人及家长同意协议书</w:t>
      </w:r>
    </w:p>
    <w:p w14:paraId="5F3560F2">
      <w:pPr>
        <w:numPr>
          <w:ilvl w:val="0"/>
          <w:numId w:val="0"/>
        </w:numPr>
        <w:spacing w:line="288" w:lineRule="auto"/>
        <w:ind w:leftChars="0"/>
        <w:jc w:val="both"/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1.</w:t>
      </w:r>
      <w:r>
        <w:rPr>
          <w:rFonts w:hint="eastAsia" w:ascii="微软雅黑" w:hAnsi="微软雅黑" w:eastAsia="微软雅黑"/>
          <w:b/>
          <w:sz w:val="24"/>
        </w:rPr>
        <w:t>协议背景和目的</w:t>
      </w:r>
    </w:p>
    <w:p w14:paraId="77F4183A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本协议书旨在明确参与“西部计划”的青年志愿者（以下简称“本人”）及其家长（以下简称“家长”）对计划的了解、认同和支持，明确双方的权利和义务，确保计划的顺利实施。</w:t>
      </w:r>
    </w:p>
    <w:p w14:paraId="09AA5E57">
      <w:pPr>
        <w:numPr>
          <w:ilvl w:val="0"/>
          <w:numId w:val="0"/>
        </w:numPr>
        <w:spacing w:line="288" w:lineRule="auto"/>
        <w:ind w:leftChars="0"/>
        <w:jc w:val="both"/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2.</w:t>
      </w:r>
      <w:r>
        <w:rPr>
          <w:rFonts w:hint="eastAsia" w:ascii="微软雅黑" w:hAnsi="微软雅黑" w:eastAsia="微软雅黑"/>
          <w:b/>
          <w:sz w:val="24"/>
        </w:rPr>
        <w:t>计划内容概述</w:t>
      </w:r>
    </w:p>
    <w:p w14:paraId="3F6772C2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西部计划是一项由国家发起，旨在支持西部地区发展的青年志愿服务项目。本人通过参加该计划，将前往西部地区进行为期一定时间的志愿服务工作，为当地的社会、经济、文化等发展贡献力量。</w:t>
      </w:r>
    </w:p>
    <w:p w14:paraId="7F2C56C0">
      <w:pPr>
        <w:numPr>
          <w:ilvl w:val="0"/>
          <w:numId w:val="0"/>
        </w:numPr>
        <w:spacing w:line="288" w:lineRule="auto"/>
        <w:ind w:leftChars="0"/>
        <w:jc w:val="both"/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3.</w:t>
      </w:r>
      <w:r>
        <w:rPr>
          <w:rFonts w:hint="eastAsia" w:ascii="微软雅黑" w:hAnsi="微软雅黑" w:eastAsia="微软雅黑"/>
          <w:b/>
          <w:sz w:val="24"/>
        </w:rPr>
        <w:t>本人权利和义务</w:t>
      </w:r>
    </w:p>
    <w:p w14:paraId="18B0F265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权利：</w:t>
      </w:r>
    </w:p>
    <w:p w14:paraId="3AB9CEF9">
      <w:pPr>
        <w:numPr>
          <w:ilvl w:val="0"/>
          <w:numId w:val="1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获得相关培训和指导，提升服务能力和水平。</w:t>
      </w:r>
    </w:p>
    <w:p w14:paraId="11AE7CE6">
      <w:pPr>
        <w:numPr>
          <w:ilvl w:val="0"/>
          <w:numId w:val="1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享受计划提供的必要保障和支持。</w:t>
      </w:r>
    </w:p>
    <w:p w14:paraId="3660EE9A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义务：</w:t>
      </w:r>
    </w:p>
    <w:p w14:paraId="3ACAA76F">
      <w:pPr>
        <w:numPr>
          <w:ilvl w:val="0"/>
          <w:numId w:val="2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遵守国家法律法规和志愿服务准则。</w:t>
      </w:r>
    </w:p>
    <w:p w14:paraId="70825934">
      <w:pPr>
        <w:numPr>
          <w:ilvl w:val="0"/>
          <w:numId w:val="2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认真履行志愿服务职责，完成分配的任务。</w:t>
      </w:r>
    </w:p>
    <w:p w14:paraId="0AF3061A">
      <w:pPr>
        <w:numPr>
          <w:ilvl w:val="0"/>
          <w:numId w:val="2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维护志愿者形象和计划声誉。</w:t>
      </w:r>
    </w:p>
    <w:p w14:paraId="5E9B69DB">
      <w:pPr>
        <w:numPr>
          <w:ilvl w:val="0"/>
          <w:numId w:val="0"/>
        </w:numPr>
        <w:spacing w:line="288" w:lineRule="auto"/>
        <w:ind w:leftChars="0"/>
        <w:jc w:val="both"/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4.</w:t>
      </w:r>
      <w:r>
        <w:rPr>
          <w:rFonts w:hint="eastAsia" w:ascii="微软雅黑" w:hAnsi="微软雅黑" w:eastAsia="微软雅黑"/>
          <w:b/>
          <w:sz w:val="24"/>
        </w:rPr>
        <w:t>家长权利和责任</w:t>
      </w:r>
    </w:p>
    <w:p w14:paraId="0F5E1452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权利：</w:t>
      </w:r>
    </w:p>
    <w:p w14:paraId="58A32CE4">
      <w:pPr>
        <w:numPr>
          <w:ilvl w:val="0"/>
          <w:numId w:val="3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了解本人在计划中的工作情况和表现。</w:t>
      </w:r>
    </w:p>
    <w:p w14:paraId="7B0F6F47">
      <w:pPr>
        <w:numPr>
          <w:ilvl w:val="0"/>
          <w:numId w:val="3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对计划的实施提出合理建议和意见。</w:t>
      </w:r>
    </w:p>
    <w:p w14:paraId="412135D8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责任：</w:t>
      </w:r>
    </w:p>
    <w:p w14:paraId="09222DF5">
      <w:pPr>
        <w:numPr>
          <w:ilvl w:val="0"/>
          <w:numId w:val="4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支持本人参与计划，提供必要的支持和鼓励。</w:t>
      </w:r>
    </w:p>
    <w:p w14:paraId="64B8C3B7">
      <w:pPr>
        <w:numPr>
          <w:ilvl w:val="0"/>
          <w:numId w:val="4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监督本人履行义务，促进其健康成长。</w:t>
      </w:r>
    </w:p>
    <w:p w14:paraId="69D75E5F"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微软雅黑" w:hAnsi="微软雅黑" w:eastAsia="微软雅黑"/>
          <w:b/>
          <w:sz w:val="24"/>
          <w:lang w:val="en-US" w:eastAsia="zh-CN"/>
        </w:rPr>
      </w:pPr>
    </w:p>
    <w:p w14:paraId="72C80D53">
      <w:pPr>
        <w:numPr>
          <w:ilvl w:val="0"/>
          <w:numId w:val="0"/>
        </w:numPr>
        <w:spacing w:line="288" w:lineRule="auto"/>
        <w:ind w:leftChars="0"/>
        <w:jc w:val="both"/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5.</w:t>
      </w:r>
      <w:r>
        <w:rPr>
          <w:rFonts w:hint="eastAsia" w:ascii="微软雅黑" w:hAnsi="微软雅黑" w:eastAsia="微软雅黑"/>
          <w:b/>
          <w:sz w:val="24"/>
        </w:rPr>
        <w:t>风险与保障措施</w:t>
      </w:r>
    </w:p>
    <w:p w14:paraId="4414815A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本人和家长应了解并承担参与计划可能面临的风险，包括但不限于安全风险、健康风险等。计划将提供必要的保障措施，但无法完全消除所有风险。本人和家长应积极配合计划的保障措施，确保自身安全。</w:t>
      </w:r>
    </w:p>
    <w:p w14:paraId="06EB7C46">
      <w:pPr>
        <w:numPr>
          <w:ilvl w:val="0"/>
          <w:numId w:val="0"/>
        </w:numPr>
        <w:spacing w:line="288" w:lineRule="auto"/>
        <w:ind w:leftChars="0"/>
        <w:jc w:val="both"/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6.</w:t>
      </w:r>
      <w:r>
        <w:rPr>
          <w:rFonts w:hint="eastAsia" w:ascii="微软雅黑" w:hAnsi="微软雅黑" w:eastAsia="微软雅黑"/>
          <w:b/>
          <w:sz w:val="24"/>
        </w:rPr>
        <w:t>违约责任说明</w:t>
      </w:r>
    </w:p>
    <w:p w14:paraId="698DEC93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若本人或家长违反本协议书的约定，应承担相应的违约责任。违约行为包括但不限于：不履行义务、违反国家法律法规、损害计划声誉等。违约方应承担由此产生的损失和影响，并接受相应的法律追究。</w:t>
      </w:r>
    </w:p>
    <w:p w14:paraId="2ABF3296">
      <w:pPr>
        <w:numPr>
          <w:ilvl w:val="0"/>
          <w:numId w:val="0"/>
        </w:numPr>
        <w:spacing w:line="288" w:lineRule="auto"/>
        <w:ind w:leftChars="0"/>
        <w:jc w:val="both"/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7.</w:t>
      </w:r>
      <w:r>
        <w:rPr>
          <w:rFonts w:hint="eastAsia" w:ascii="微软雅黑" w:hAnsi="微软雅黑" w:eastAsia="微软雅黑"/>
          <w:b/>
          <w:sz w:val="24"/>
        </w:rPr>
        <w:t>协议变更与解除</w:t>
      </w:r>
    </w:p>
    <w:p w14:paraId="1CFCD08D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本协议书的变更和解除应经双方协商一致，并以书面形式确认。未经双方同意，任何一方不得擅自变更或解除本协议书。</w:t>
      </w:r>
    </w:p>
    <w:p w14:paraId="2152F8E0">
      <w:pPr>
        <w:numPr>
          <w:ilvl w:val="0"/>
          <w:numId w:val="0"/>
        </w:numPr>
        <w:spacing w:line="288" w:lineRule="auto"/>
        <w:ind w:leftChars="0"/>
        <w:jc w:val="both"/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8.</w:t>
      </w:r>
      <w:r>
        <w:rPr>
          <w:rFonts w:hint="eastAsia" w:ascii="微软雅黑" w:hAnsi="微软雅黑" w:eastAsia="微软雅黑"/>
          <w:b/>
          <w:sz w:val="24"/>
        </w:rPr>
        <w:t>争议解决方式</w:t>
      </w:r>
    </w:p>
    <w:p w14:paraId="686B2399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若本人和家长在执行本协议过程中发生争议，应通过友好协商解决。如协商无果，可向有管辖权的人民法院提起诉讼解决争议。</w:t>
      </w:r>
    </w:p>
    <w:p w14:paraId="76A2FF97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本人（签名）：</w:t>
      </w:r>
      <w:r>
        <w:rPr>
          <w:rFonts w:hint="eastAsia" w:ascii="微软雅黑" w:hAnsi="微软雅黑" w:eastAsia="微软雅黑"/>
          <w:b/>
          <w:sz w:val="24"/>
        </w:rPr>
        <w:t>__________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4"/>
        </w:rPr>
        <w:t>日期：</w:t>
      </w:r>
      <w:r>
        <w:rPr>
          <w:rFonts w:hint="eastAsia" w:ascii="微软雅黑" w:hAnsi="微软雅黑" w:eastAsia="微软雅黑"/>
          <w:b/>
          <w:sz w:val="24"/>
        </w:rPr>
        <w:t>_____________</w:t>
      </w:r>
    </w:p>
    <w:p w14:paraId="620C8AE6"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家长（签名）：</w:t>
      </w:r>
      <w:r>
        <w:rPr>
          <w:rFonts w:hint="eastAsia" w:ascii="微软雅黑" w:hAnsi="微软雅黑" w:eastAsia="微软雅黑"/>
          <w:b/>
          <w:sz w:val="24"/>
        </w:rPr>
        <w:t>__________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4"/>
        </w:rPr>
        <w:t>日期：</w:t>
      </w:r>
      <w:r>
        <w:rPr>
          <w:rFonts w:hint="eastAsia" w:ascii="微软雅黑" w:hAnsi="微软雅黑" w:eastAsia="微软雅黑"/>
          <w:b/>
          <w:sz w:val="24"/>
        </w:rPr>
        <w:t>_____________</w:t>
      </w:r>
    </w:p>
    <w:p w14:paraId="4D85DF30"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请注意，以上协议书只是一个基本框架，具体内容可能需要根据实际情况和法律规定进行调整和补充。同时，在签署协议书之前，请务必仔细阅读并充分理解各条款的内容。</w:t>
      </w:r>
    </w:p>
    <w:p w14:paraId="0BEAA74F"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 w14:paraId="158B6A01"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 w14:paraId="4F5776DB"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 w14:paraId="62B9A606"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 w14:paraId="5095E4DD">
      <w:pPr>
        <w:spacing w:line="288" w:lineRule="auto"/>
        <w:ind w:firstLineChars="200"/>
        <w:jc w:val="center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                                         学院签章：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72183CF9"/>
    <w:multiLevelType w:val="multilevel"/>
    <w:tmpl w:val="72183CF9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DQ2OGNmNzcyMzk2ZTNiNzk2Y2UwNjNjNmI0NTJjOGUifQ=="/>
  </w:docVars>
  <w:rsids>
    <w:rsidRoot w:val="00000000"/>
    <w:rsid w:val="13CC03C8"/>
    <w:rsid w:val="15613B10"/>
    <w:rsid w:val="20307FCE"/>
    <w:rsid w:val="672235E1"/>
    <w:rsid w:val="7E2F0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821</Words>
  <Characters>871</Characters>
  <TotalTime>1</TotalTime>
  <ScaleCrop>false</ScaleCrop>
  <LinksUpToDate>false</LinksUpToDate>
  <CharactersWithSpaces>921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2024-04-01T01:20:00Z</dcterms:created>
  <dc:creator>Hello</dc:creator>
  <cp:lastModifiedBy>022</cp:lastModifiedBy>
  <dcterms:modified xsi:type="dcterms:W3CDTF">2025-04-11T01:06:36Z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72C56B9FED3449309AB8F65BE3E99965_13</vt:lpwstr>
  </property>
  <property fmtid="{D5CDD505-2E9C-101B-9397-08002B2CF9AE}" pid="4" name="KSOTemplateDocerSaveRecord">
    <vt:lpwstr>eyJoZGlkIjoiZmNjMDRhZDhkZjNkOWVhNmEwZWIwYjE3NWZmMTUzNGEiLCJ1c2VySWQiOiI2ODEwMDg0OTYifQ==</vt:lpwstr>
  </property>
</Properties>
</file>